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500F5" w14:textId="65253582" w:rsidR="00D27A8A" w:rsidRPr="00192A06" w:rsidRDefault="003D0B80" w:rsidP="00192A06">
      <w:pPr>
        <w:spacing w:after="480" w:line="240" w:lineRule="auto"/>
        <w:ind w:right="68"/>
        <w:rPr>
          <w:rFonts w:asciiTheme="minorHAnsi" w:hAnsiTheme="minorHAnsi" w:cstheme="minorHAnsi"/>
          <w:b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>Nr referencyjny: A.262.</w:t>
      </w:r>
      <w:r w:rsidR="008B0823">
        <w:rPr>
          <w:rFonts w:asciiTheme="minorHAnsi" w:hAnsiTheme="minorHAnsi" w:cstheme="minorHAnsi"/>
          <w:sz w:val="24"/>
          <w:szCs w:val="24"/>
        </w:rPr>
        <w:t>20</w:t>
      </w:r>
      <w:r w:rsidRPr="00192A06">
        <w:rPr>
          <w:rFonts w:asciiTheme="minorHAnsi" w:hAnsiTheme="minorHAnsi" w:cstheme="minorHAnsi"/>
          <w:sz w:val="24"/>
          <w:szCs w:val="24"/>
        </w:rPr>
        <w:t>.202</w:t>
      </w:r>
      <w:r w:rsidR="00344E62">
        <w:rPr>
          <w:rFonts w:asciiTheme="minorHAnsi" w:hAnsiTheme="minorHAnsi" w:cstheme="minorHAnsi"/>
          <w:sz w:val="24"/>
          <w:szCs w:val="24"/>
        </w:rPr>
        <w:t>5</w:t>
      </w:r>
      <w:r w:rsidRPr="00192A06">
        <w:rPr>
          <w:rFonts w:asciiTheme="minorHAnsi" w:hAnsiTheme="minorHAnsi" w:cstheme="minorHAnsi"/>
          <w:sz w:val="24"/>
          <w:szCs w:val="24"/>
        </w:rPr>
        <w:tab/>
      </w:r>
      <w:r w:rsidRPr="00192A06">
        <w:rPr>
          <w:rFonts w:asciiTheme="minorHAnsi" w:hAnsiTheme="minorHAnsi" w:cstheme="minorHAnsi"/>
          <w:sz w:val="24"/>
          <w:szCs w:val="24"/>
        </w:rPr>
        <w:tab/>
      </w:r>
      <w:r w:rsidRPr="00192A06">
        <w:rPr>
          <w:rFonts w:asciiTheme="minorHAnsi" w:hAnsiTheme="minorHAnsi" w:cstheme="minorHAnsi"/>
          <w:sz w:val="24"/>
          <w:szCs w:val="24"/>
        </w:rPr>
        <w:tab/>
      </w:r>
      <w:r w:rsidR="00192A06" w:rsidRPr="00192A06">
        <w:rPr>
          <w:rFonts w:asciiTheme="minorHAnsi" w:hAnsiTheme="minorHAnsi" w:cstheme="minorHAnsi"/>
          <w:sz w:val="24"/>
          <w:szCs w:val="24"/>
        </w:rPr>
        <w:tab/>
      </w:r>
      <w:r w:rsidR="00192A06" w:rsidRPr="00192A06">
        <w:rPr>
          <w:rFonts w:asciiTheme="minorHAnsi" w:hAnsiTheme="minorHAnsi" w:cstheme="minorHAnsi"/>
          <w:sz w:val="24"/>
          <w:szCs w:val="24"/>
        </w:rPr>
        <w:tab/>
      </w:r>
      <w:r w:rsidR="00D27A8A" w:rsidRPr="00192A0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344E62">
        <w:rPr>
          <w:rFonts w:asciiTheme="minorHAnsi" w:hAnsiTheme="minorHAnsi" w:cstheme="minorHAnsi"/>
          <w:sz w:val="24"/>
          <w:szCs w:val="24"/>
        </w:rPr>
        <w:t>7</w:t>
      </w:r>
      <w:r w:rsidR="00D27A8A" w:rsidRPr="00192A06">
        <w:rPr>
          <w:rFonts w:asciiTheme="minorHAnsi" w:hAnsiTheme="minorHAnsi" w:cstheme="minorHAnsi"/>
          <w:sz w:val="24"/>
          <w:szCs w:val="24"/>
        </w:rPr>
        <w:t xml:space="preserve"> do SWZ</w:t>
      </w:r>
    </w:p>
    <w:p w14:paraId="18311020" w14:textId="77777777" w:rsidR="00D27A8A" w:rsidRPr="00192A06" w:rsidRDefault="00D27A8A" w:rsidP="00B71F2A">
      <w:pPr>
        <w:spacing w:after="0" w:line="240" w:lineRule="auto"/>
        <w:ind w:right="70"/>
        <w:rPr>
          <w:rFonts w:asciiTheme="minorHAnsi" w:hAnsiTheme="minorHAnsi" w:cstheme="minorHAnsi"/>
          <w:b/>
          <w:sz w:val="24"/>
          <w:szCs w:val="24"/>
        </w:rPr>
      </w:pPr>
      <w:r w:rsidRPr="00192A0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4CC461C" w14:textId="521F763A" w:rsidR="00D27A8A" w:rsidRPr="00192A06" w:rsidRDefault="00D27A8A" w:rsidP="00B71F2A">
      <w:pPr>
        <w:spacing w:after="0" w:line="240" w:lineRule="auto"/>
        <w:ind w:right="70"/>
        <w:rPr>
          <w:rFonts w:asciiTheme="minorHAnsi" w:hAnsiTheme="minorHAnsi" w:cstheme="minorHAnsi"/>
          <w:bCs/>
          <w:sz w:val="24"/>
          <w:szCs w:val="24"/>
        </w:rPr>
      </w:pPr>
      <w:r w:rsidRPr="00192A06">
        <w:rPr>
          <w:rFonts w:asciiTheme="minorHAnsi" w:hAnsiTheme="minorHAnsi" w:cstheme="minorHAnsi"/>
          <w:bCs/>
          <w:sz w:val="24"/>
          <w:szCs w:val="24"/>
        </w:rPr>
        <w:t>Gmina Ostrowiec Świętokrzyski</w:t>
      </w:r>
      <w:r w:rsidR="00344E62">
        <w:rPr>
          <w:rFonts w:asciiTheme="minorHAnsi" w:hAnsiTheme="minorHAnsi" w:cstheme="minorHAnsi"/>
          <w:bCs/>
          <w:sz w:val="24"/>
          <w:szCs w:val="24"/>
        </w:rPr>
        <w:t xml:space="preserve"> – Centrum Usług Społecznych </w:t>
      </w:r>
      <w:r w:rsidRPr="00192A0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92A06" w:rsidRPr="00192A06">
        <w:rPr>
          <w:rFonts w:asciiTheme="minorHAnsi" w:hAnsiTheme="minorHAnsi" w:cstheme="minorHAnsi"/>
          <w:bCs/>
          <w:sz w:val="24"/>
          <w:szCs w:val="24"/>
        </w:rPr>
        <w:br/>
      </w:r>
      <w:r w:rsidRPr="00192A06">
        <w:rPr>
          <w:rFonts w:asciiTheme="minorHAnsi" w:hAnsiTheme="minorHAnsi" w:cstheme="minorHAnsi"/>
          <w:bCs/>
          <w:sz w:val="24"/>
          <w:szCs w:val="24"/>
        </w:rPr>
        <w:t>w Ostrowcu Świętokrzyskim</w:t>
      </w:r>
      <w:r w:rsidR="003D0B80" w:rsidRPr="00192A06">
        <w:rPr>
          <w:rFonts w:asciiTheme="minorHAnsi" w:hAnsiTheme="minorHAnsi" w:cstheme="minorHAnsi"/>
          <w:bCs/>
          <w:sz w:val="24"/>
          <w:szCs w:val="24"/>
        </w:rPr>
        <w:br/>
      </w:r>
      <w:r w:rsidRPr="00192A06">
        <w:rPr>
          <w:rFonts w:asciiTheme="minorHAnsi" w:hAnsiTheme="minorHAnsi" w:cstheme="minorHAnsi"/>
          <w:bCs/>
          <w:sz w:val="24"/>
          <w:szCs w:val="24"/>
        </w:rPr>
        <w:t>ul. Świętokrzyska 22</w:t>
      </w:r>
      <w:r w:rsidR="003D0B80" w:rsidRPr="00192A06">
        <w:rPr>
          <w:rFonts w:asciiTheme="minorHAnsi" w:hAnsiTheme="minorHAnsi" w:cstheme="minorHAnsi"/>
          <w:bCs/>
          <w:sz w:val="24"/>
          <w:szCs w:val="24"/>
        </w:rPr>
        <w:br/>
      </w:r>
      <w:r w:rsidRPr="00192A06">
        <w:rPr>
          <w:rFonts w:asciiTheme="minorHAnsi" w:hAnsiTheme="minorHAnsi" w:cstheme="minorHAnsi"/>
          <w:bCs/>
          <w:sz w:val="24"/>
          <w:szCs w:val="24"/>
        </w:rPr>
        <w:t>27-400 Ostrowiec Świętokrzyski</w:t>
      </w:r>
    </w:p>
    <w:p w14:paraId="7C484D15" w14:textId="77777777" w:rsidR="00D27A8A" w:rsidRPr="00192A06" w:rsidRDefault="00D27A8A" w:rsidP="00DA274E">
      <w:pPr>
        <w:spacing w:before="360" w:after="0" w:line="240" w:lineRule="auto"/>
        <w:ind w:right="68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192A06">
        <w:rPr>
          <w:rFonts w:asciiTheme="minorHAnsi" w:hAnsiTheme="minorHAnsi" w:cstheme="minorHAnsi"/>
          <w:b/>
          <w:sz w:val="24"/>
          <w:szCs w:val="24"/>
        </w:rPr>
        <w:t>Wykonawca/y:</w:t>
      </w:r>
    </w:p>
    <w:p w14:paraId="50F785C2" w14:textId="77777777" w:rsidR="003D0B80" w:rsidRPr="00192A06" w:rsidRDefault="00D27A8A" w:rsidP="00DA274E">
      <w:pPr>
        <w:spacing w:after="0" w:line="240" w:lineRule="auto"/>
        <w:ind w:right="7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192A06">
        <w:rPr>
          <w:rFonts w:asciiTheme="minorHAnsi" w:hAnsiTheme="minorHAnsi" w:cstheme="minorHAnsi"/>
          <w:iCs/>
          <w:sz w:val="24"/>
          <w:szCs w:val="24"/>
        </w:rPr>
        <w:t>(w przypadku Wykonawców wspólnie ubiegających się</w:t>
      </w:r>
      <w:r w:rsidR="003D0B80" w:rsidRPr="00192A0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192A06">
        <w:rPr>
          <w:rFonts w:asciiTheme="minorHAnsi" w:hAnsiTheme="minorHAnsi" w:cstheme="minorHAnsi"/>
          <w:iCs/>
          <w:sz w:val="24"/>
          <w:szCs w:val="24"/>
        </w:rPr>
        <w:t>o udzielenie zamówienia, należy podać dane dotyczące wszystkich Wykonawców)</w:t>
      </w:r>
      <w:r w:rsidRPr="00192A06">
        <w:rPr>
          <w:rFonts w:asciiTheme="minorHAnsi" w:hAnsiTheme="minorHAnsi" w:cstheme="minorHAnsi"/>
          <w:i/>
          <w:sz w:val="24"/>
          <w:szCs w:val="24"/>
        </w:rPr>
        <w:t>:</w:t>
      </w:r>
    </w:p>
    <w:p w14:paraId="5DB4B19F" w14:textId="0DDDA801" w:rsidR="00D27A8A" w:rsidRPr="001F192D" w:rsidRDefault="00D27A8A" w:rsidP="00192A06">
      <w:pPr>
        <w:spacing w:before="120" w:after="120" w:line="276" w:lineRule="auto"/>
        <w:ind w:right="68"/>
        <w:jc w:val="center"/>
        <w:rPr>
          <w:rFonts w:asciiTheme="minorHAnsi" w:hAnsiTheme="minorHAnsi" w:cstheme="minorHAnsi"/>
          <w:sz w:val="24"/>
          <w:szCs w:val="24"/>
        </w:rPr>
      </w:pPr>
      <w:r w:rsidRPr="001F192D">
        <w:rPr>
          <w:rFonts w:asciiTheme="minorHAnsi" w:hAnsiTheme="minorHAnsi" w:cstheme="minorHAnsi"/>
          <w:sz w:val="24"/>
          <w:szCs w:val="24"/>
        </w:rPr>
        <w:t>…………………</w:t>
      </w:r>
      <w:r w:rsidR="001F192D" w:rsidRPr="001F192D">
        <w:rPr>
          <w:rFonts w:asciiTheme="minorHAnsi" w:hAnsiTheme="minorHAnsi" w:cstheme="minorHAnsi"/>
          <w:sz w:val="24"/>
          <w:szCs w:val="24"/>
        </w:rPr>
        <w:t>……………..</w:t>
      </w:r>
      <w:r w:rsidRPr="001F192D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192A06" w:rsidRPr="001F192D">
        <w:rPr>
          <w:rFonts w:asciiTheme="minorHAnsi" w:hAnsiTheme="minorHAnsi" w:cstheme="minorHAnsi"/>
          <w:sz w:val="24"/>
          <w:szCs w:val="24"/>
        </w:rPr>
        <w:t>……………</w:t>
      </w:r>
    </w:p>
    <w:p w14:paraId="7445D9DF" w14:textId="282346AE" w:rsidR="00D27A8A" w:rsidRPr="001F192D" w:rsidRDefault="00D27A8A" w:rsidP="00192A06">
      <w:pPr>
        <w:spacing w:before="120" w:after="120" w:line="276" w:lineRule="auto"/>
        <w:ind w:right="68"/>
        <w:jc w:val="center"/>
        <w:rPr>
          <w:rFonts w:asciiTheme="minorHAnsi" w:hAnsiTheme="minorHAnsi" w:cstheme="minorHAnsi"/>
          <w:sz w:val="24"/>
          <w:szCs w:val="24"/>
        </w:rPr>
      </w:pPr>
      <w:r w:rsidRPr="001F192D">
        <w:rPr>
          <w:rFonts w:asciiTheme="minorHAnsi" w:hAnsiTheme="minorHAnsi" w:cstheme="minorHAnsi"/>
          <w:sz w:val="24"/>
          <w:szCs w:val="24"/>
        </w:rPr>
        <w:t>…………………………</w:t>
      </w:r>
      <w:r w:rsidR="001F192D" w:rsidRPr="001F192D">
        <w:rPr>
          <w:rFonts w:asciiTheme="minorHAnsi" w:hAnsiTheme="minorHAnsi" w:cstheme="minorHAnsi"/>
          <w:sz w:val="24"/>
          <w:szCs w:val="24"/>
        </w:rPr>
        <w:t>………………</w:t>
      </w:r>
      <w:r w:rsidRPr="001F192D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="00192A06" w:rsidRPr="001F192D">
        <w:rPr>
          <w:rFonts w:asciiTheme="minorHAnsi" w:hAnsiTheme="minorHAnsi" w:cstheme="minorHAnsi"/>
          <w:sz w:val="24"/>
          <w:szCs w:val="24"/>
        </w:rPr>
        <w:t>……………</w:t>
      </w:r>
    </w:p>
    <w:p w14:paraId="36C424A4" w14:textId="77777777" w:rsidR="00D27A8A" w:rsidRPr="00192A06" w:rsidRDefault="00D27A8A" w:rsidP="00192A06">
      <w:pPr>
        <w:spacing w:after="0" w:line="240" w:lineRule="auto"/>
        <w:ind w:right="70"/>
        <w:jc w:val="center"/>
        <w:rPr>
          <w:rFonts w:asciiTheme="minorHAnsi" w:hAnsiTheme="minorHAnsi" w:cstheme="minorHAnsi"/>
          <w:iCs/>
          <w:sz w:val="24"/>
          <w:szCs w:val="24"/>
        </w:rPr>
      </w:pPr>
      <w:r w:rsidRPr="00192A06">
        <w:rPr>
          <w:rFonts w:asciiTheme="minorHAnsi" w:hAnsiTheme="minorHAnsi" w:cstheme="minorHAnsi"/>
          <w:iCs/>
          <w:sz w:val="24"/>
          <w:szCs w:val="24"/>
        </w:rPr>
        <w:t>(pełna nazwa/firma, adres)</w:t>
      </w:r>
    </w:p>
    <w:p w14:paraId="30273B2A" w14:textId="77777777" w:rsidR="00D27A8A" w:rsidRPr="00192A06" w:rsidRDefault="00D27A8A" w:rsidP="00192A06">
      <w:pPr>
        <w:spacing w:after="0" w:line="240" w:lineRule="auto"/>
        <w:ind w:right="70"/>
        <w:jc w:val="center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>reprezentowany przez:</w:t>
      </w:r>
    </w:p>
    <w:p w14:paraId="2B055FAA" w14:textId="0DBEF6F0" w:rsidR="00192A06" w:rsidRPr="00192A06" w:rsidRDefault="00192A06" w:rsidP="00192A06">
      <w:pPr>
        <w:spacing w:before="120" w:after="120" w:line="276" w:lineRule="auto"/>
        <w:ind w:right="68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br/>
        <w:t>……………………………………………………………………………………</w:t>
      </w:r>
    </w:p>
    <w:p w14:paraId="403675B9" w14:textId="77777777" w:rsidR="00D27A8A" w:rsidRPr="00192A06" w:rsidRDefault="00D27A8A" w:rsidP="00192A06">
      <w:pPr>
        <w:spacing w:after="0" w:line="240" w:lineRule="auto"/>
        <w:ind w:right="70"/>
        <w:jc w:val="center"/>
        <w:rPr>
          <w:rFonts w:asciiTheme="minorHAnsi" w:hAnsiTheme="minorHAnsi" w:cstheme="minorHAnsi"/>
          <w:iCs/>
          <w:sz w:val="24"/>
          <w:szCs w:val="24"/>
        </w:rPr>
      </w:pPr>
      <w:r w:rsidRPr="00192A06">
        <w:rPr>
          <w:rFonts w:asciiTheme="minorHAnsi" w:hAnsiTheme="minorHAnsi" w:cstheme="minorHAnsi"/>
          <w:iCs/>
          <w:sz w:val="24"/>
          <w:szCs w:val="24"/>
        </w:rPr>
        <w:t>(imię, nazwisko, stanowisko/podstawa do reprezentacji)</w:t>
      </w:r>
    </w:p>
    <w:p w14:paraId="3749E656" w14:textId="77777777" w:rsidR="00D27A8A" w:rsidRPr="00192A06" w:rsidRDefault="00D27A8A" w:rsidP="003D0B80">
      <w:pPr>
        <w:spacing w:before="360" w:after="360" w:line="276" w:lineRule="auto"/>
        <w:ind w:left="-425" w:firstLine="425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92A06">
        <w:rPr>
          <w:rFonts w:asciiTheme="minorHAnsi" w:hAnsiTheme="minorHAnsi" w:cstheme="minorHAnsi"/>
          <w:b/>
          <w:sz w:val="24"/>
          <w:szCs w:val="24"/>
        </w:rPr>
        <w:t>Oświadczenie Wykonawcy</w:t>
      </w:r>
      <w:r w:rsidRPr="00192A06">
        <w:rPr>
          <w:rFonts w:asciiTheme="minorHAnsi" w:hAnsiTheme="minorHAnsi" w:cstheme="minorHAnsi"/>
          <w:b/>
          <w:sz w:val="24"/>
          <w:szCs w:val="24"/>
        </w:rPr>
        <w:br/>
        <w:t>o aktualności informacji zawartych w złożonym wraz z ofertą oświadczeniu</w:t>
      </w:r>
    </w:p>
    <w:p w14:paraId="6F89348C" w14:textId="329AD63A" w:rsidR="00D27A8A" w:rsidRPr="001739E3" w:rsidRDefault="00D27A8A" w:rsidP="00251FE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 xml:space="preserve">składane na podstawie § 2 ust. 1 pkt. 7 Rozporządzenia Ministra Rozwoju, Pracy </w:t>
      </w:r>
      <w:r w:rsidR="00142228" w:rsidRPr="00192A06">
        <w:rPr>
          <w:rFonts w:asciiTheme="minorHAnsi" w:hAnsiTheme="minorHAnsi" w:cstheme="minorHAnsi"/>
          <w:sz w:val="24"/>
          <w:szCs w:val="24"/>
        </w:rPr>
        <w:br/>
      </w:r>
      <w:r w:rsidRPr="00192A06">
        <w:rPr>
          <w:rFonts w:asciiTheme="minorHAnsi" w:hAnsiTheme="minorHAnsi" w:cstheme="minorHAnsi"/>
          <w:sz w:val="24"/>
          <w:szCs w:val="24"/>
        </w:rPr>
        <w:t>i Technologii z dnia 23 grudnia 2020 r. w sprawie podmiotowych środków dowodowych oraz innych dokumentów lub oświadczeń, jakich może żądać</w:t>
      </w:r>
      <w:r w:rsidR="001739E3">
        <w:rPr>
          <w:rFonts w:asciiTheme="minorHAnsi" w:hAnsiTheme="minorHAnsi" w:cstheme="minorHAnsi"/>
          <w:sz w:val="24"/>
          <w:szCs w:val="24"/>
        </w:rPr>
        <w:t xml:space="preserve"> </w:t>
      </w:r>
      <w:r w:rsidRPr="00192A06">
        <w:rPr>
          <w:rFonts w:asciiTheme="minorHAnsi" w:hAnsiTheme="minorHAnsi" w:cstheme="minorHAnsi"/>
          <w:sz w:val="24"/>
          <w:szCs w:val="24"/>
        </w:rPr>
        <w:t>zamawiający od wykonawcy</w:t>
      </w:r>
    </w:p>
    <w:p w14:paraId="1403947B" w14:textId="77777777" w:rsidR="008B0823" w:rsidRPr="008B0823" w:rsidRDefault="00D27A8A" w:rsidP="008B0823">
      <w:pPr>
        <w:spacing w:before="360"/>
        <w:jc w:val="center"/>
        <w:rPr>
          <w:rFonts w:cs="Calibri"/>
          <w:b/>
          <w:sz w:val="24"/>
          <w:szCs w:val="24"/>
        </w:rPr>
      </w:pPr>
      <w:r w:rsidRPr="00192A06">
        <w:rPr>
          <w:rFonts w:asciiTheme="minorHAnsi" w:hAnsiTheme="minorHAnsi" w:cstheme="minorHAnsi"/>
          <w:b/>
          <w:sz w:val="24"/>
          <w:szCs w:val="24"/>
        </w:rPr>
        <w:t>w postępowaniu o udzielenie zamówienia publicznego pn.</w:t>
      </w:r>
      <w:r w:rsidR="003D0B80" w:rsidRPr="00192A06">
        <w:rPr>
          <w:rFonts w:asciiTheme="minorHAnsi" w:hAnsiTheme="minorHAnsi" w:cstheme="minorHAnsi"/>
          <w:b/>
          <w:sz w:val="24"/>
          <w:szCs w:val="24"/>
        </w:rPr>
        <w:t>:</w:t>
      </w:r>
      <w:r w:rsidR="003D0B80" w:rsidRPr="00192A06">
        <w:rPr>
          <w:rFonts w:asciiTheme="minorHAnsi" w:hAnsiTheme="minorHAnsi" w:cstheme="minorHAnsi"/>
          <w:b/>
          <w:sz w:val="24"/>
          <w:szCs w:val="24"/>
        </w:rPr>
        <w:br/>
      </w:r>
      <w:r w:rsidR="008B0823" w:rsidRPr="008B0823">
        <w:rPr>
          <w:rFonts w:cs="Calibri"/>
          <w:b/>
          <w:sz w:val="24"/>
          <w:szCs w:val="24"/>
        </w:rPr>
        <w:t>Świadczenie usług społecznych – usług sąsiedzkich na potrzeby projektu pn. „Utworzenie Centrum Usług Społecznych w Ostrowcu Świętokrzyskim”</w:t>
      </w:r>
    </w:p>
    <w:p w14:paraId="6CFA83F0" w14:textId="6863FE36" w:rsidR="00D27A8A" w:rsidRPr="00192A06" w:rsidRDefault="00D27A8A" w:rsidP="00736456">
      <w:pPr>
        <w:spacing w:before="360"/>
        <w:jc w:val="center"/>
        <w:rPr>
          <w:rFonts w:asciiTheme="minorHAnsi" w:hAnsiTheme="minorHAnsi" w:cstheme="minorHAnsi"/>
          <w:sz w:val="24"/>
          <w:szCs w:val="24"/>
          <w:lang w:eastAsia="en-US"/>
        </w:rPr>
      </w:pPr>
      <w:r w:rsidRPr="00192A06">
        <w:rPr>
          <w:rFonts w:asciiTheme="minorHAnsi" w:hAnsiTheme="minorHAnsi" w:cstheme="minorHAnsi"/>
          <w:bCs/>
          <w:sz w:val="24"/>
          <w:szCs w:val="24"/>
          <w:lang w:eastAsia="en-US"/>
        </w:rPr>
        <w:t>Oświadczam, że informacje zawarte w oświadczeniu, o którym mowa w art. 125 ust. 1 ustawy Pzp w zakresie podstaw wykluczenia</w:t>
      </w:r>
      <w:r w:rsidRPr="00192A06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 </w:t>
      </w:r>
      <w:r w:rsidRPr="00192A06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z </w:t>
      </w:r>
      <w:r w:rsidRPr="00192A06">
        <w:rPr>
          <w:rFonts w:asciiTheme="minorHAnsi" w:hAnsiTheme="minorHAnsi" w:cstheme="minorHAnsi"/>
          <w:sz w:val="24"/>
          <w:szCs w:val="24"/>
          <w:lang w:eastAsia="en-US"/>
        </w:rPr>
        <w:t>postępowania wskazanych przez zamawiającego, o których mowa w:</w:t>
      </w:r>
    </w:p>
    <w:p w14:paraId="7CBE94B3" w14:textId="77777777" w:rsidR="00D27A8A" w:rsidRPr="00192A06" w:rsidRDefault="00D27A8A" w:rsidP="004803A1">
      <w:pPr>
        <w:pStyle w:val="Akapitzlist"/>
        <w:numPr>
          <w:ilvl w:val="0"/>
          <w:numId w:val="2"/>
        </w:numPr>
        <w:spacing w:after="0" w:line="257" w:lineRule="auto"/>
        <w:ind w:left="567" w:hanging="357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>art. 108 ust. 1 pkt 3 ustawy Pzp,</w:t>
      </w:r>
    </w:p>
    <w:p w14:paraId="365B865F" w14:textId="77777777" w:rsidR="00D27A8A" w:rsidRPr="00192A06" w:rsidRDefault="00D27A8A" w:rsidP="004803A1">
      <w:pPr>
        <w:pStyle w:val="Akapitzlist"/>
        <w:numPr>
          <w:ilvl w:val="0"/>
          <w:numId w:val="2"/>
        </w:numPr>
        <w:spacing w:after="0" w:line="257" w:lineRule="auto"/>
        <w:ind w:left="567" w:hanging="357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>art. 108 ust. 1 pkt 4 ustawy Pzp, dotyczących orzeczenia zakazu ubiegania się o zamówienie publiczne tytułem środka zapobiegawczego,</w:t>
      </w:r>
    </w:p>
    <w:p w14:paraId="703EC15A" w14:textId="77777777" w:rsidR="00D27A8A" w:rsidRPr="00192A06" w:rsidRDefault="00D27A8A" w:rsidP="004803A1">
      <w:pPr>
        <w:pStyle w:val="Akapitzlist"/>
        <w:numPr>
          <w:ilvl w:val="0"/>
          <w:numId w:val="2"/>
        </w:numPr>
        <w:spacing w:after="0" w:line="257" w:lineRule="auto"/>
        <w:ind w:left="567" w:hanging="357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>art. 108 ust. 1 pkt 5 ustawy Pzp, dotyczących zawarcia z innymi wykonawcami porozumienia mającego na celu zakłócenie konkurencji,</w:t>
      </w:r>
    </w:p>
    <w:p w14:paraId="328C878B" w14:textId="77777777" w:rsidR="00D27A8A" w:rsidRPr="00192A06" w:rsidRDefault="00D27A8A" w:rsidP="004803A1">
      <w:pPr>
        <w:pStyle w:val="Akapitzlist"/>
        <w:numPr>
          <w:ilvl w:val="0"/>
          <w:numId w:val="2"/>
        </w:numPr>
        <w:spacing w:after="0" w:line="257" w:lineRule="auto"/>
        <w:ind w:left="567" w:hanging="357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>art. 108 ust. 1 pkt 6 ustawy Pzp,</w:t>
      </w:r>
    </w:p>
    <w:p w14:paraId="65740079" w14:textId="1551C72B" w:rsidR="00D27A8A" w:rsidRPr="00192A06" w:rsidRDefault="00D27A8A" w:rsidP="003D0B80">
      <w:pPr>
        <w:suppressAutoHyphens w:val="0"/>
        <w:spacing w:before="240" w:after="24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192A06">
        <w:rPr>
          <w:rFonts w:asciiTheme="minorHAnsi" w:hAnsiTheme="minorHAnsi" w:cstheme="minorHAnsi"/>
          <w:b/>
          <w:sz w:val="24"/>
          <w:szCs w:val="24"/>
          <w:lang w:eastAsia="en-US"/>
        </w:rPr>
        <w:lastRenderedPageBreak/>
        <w:t>są aktualne</w:t>
      </w:r>
      <w:r w:rsidRPr="00192A06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.</w:t>
      </w:r>
    </w:p>
    <w:p w14:paraId="5B079E10" w14:textId="77777777" w:rsidR="00D27A8A" w:rsidRPr="00192A06" w:rsidRDefault="00D27A8A" w:rsidP="0058634E">
      <w:pPr>
        <w:spacing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b/>
          <w:sz w:val="24"/>
          <w:szCs w:val="24"/>
        </w:rPr>
        <w:t>Oświadczenie dotyczące podanych informacji</w:t>
      </w:r>
    </w:p>
    <w:p w14:paraId="2F4E7676" w14:textId="6AFDEEBB" w:rsidR="00D27A8A" w:rsidRPr="00192A06" w:rsidRDefault="00D27A8A" w:rsidP="003D0B80">
      <w:pPr>
        <w:spacing w:before="360" w:after="3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sz w:val="24"/>
          <w:szCs w:val="24"/>
        </w:rPr>
        <w:t xml:space="preserve">Oświadczam/my*, że wszystkie informacje podane w powyższym oświadczeniu są aktualne </w:t>
      </w:r>
      <w:r w:rsidR="00344E62">
        <w:rPr>
          <w:rFonts w:asciiTheme="minorHAnsi" w:hAnsiTheme="minorHAnsi" w:cstheme="minorHAnsi"/>
          <w:sz w:val="24"/>
          <w:szCs w:val="24"/>
        </w:rPr>
        <w:br/>
      </w:r>
      <w:r w:rsidRPr="00192A06">
        <w:rPr>
          <w:rFonts w:asciiTheme="minorHAnsi" w:hAnsiTheme="minorHAnsi"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528AD78" w14:textId="77777777" w:rsidR="00D27A8A" w:rsidRPr="00192A06" w:rsidRDefault="00D27A8A" w:rsidP="0058634E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2A06">
        <w:rPr>
          <w:rFonts w:asciiTheme="minorHAnsi" w:hAnsiTheme="minorHAnsi" w:cstheme="minorHAnsi"/>
          <w:i/>
          <w:iCs/>
          <w:sz w:val="24"/>
          <w:szCs w:val="24"/>
        </w:rPr>
        <w:t>*</w:t>
      </w:r>
      <w:r w:rsidRPr="00344E62">
        <w:rPr>
          <w:rFonts w:asciiTheme="minorHAnsi" w:hAnsiTheme="minorHAnsi" w:cstheme="minorHAnsi"/>
          <w:sz w:val="24"/>
          <w:szCs w:val="24"/>
        </w:rPr>
        <w:t>niewłaściwe skreślić</w:t>
      </w:r>
    </w:p>
    <w:p w14:paraId="5493910F" w14:textId="086D28B0" w:rsidR="00D27A8A" w:rsidRPr="00192A06" w:rsidRDefault="008D5990" w:rsidP="004E3FD7">
      <w:pPr>
        <w:spacing w:before="108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Uwaga</w:t>
      </w:r>
      <w:r w:rsidR="00344E62">
        <w:rPr>
          <w:rFonts w:asciiTheme="minorHAnsi" w:hAnsiTheme="minorHAnsi" w:cstheme="minorHAnsi"/>
          <w:b/>
          <w:bCs/>
          <w:sz w:val="24"/>
          <w:szCs w:val="24"/>
        </w:rPr>
        <w:t>!!!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</w:r>
      <w:r w:rsidR="00D27A8A" w:rsidRPr="00192A06">
        <w:rPr>
          <w:rFonts w:asciiTheme="minorHAnsi" w:hAnsiTheme="minorHAnsi" w:cstheme="minorHAnsi"/>
          <w:b/>
          <w:b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D27A8A" w:rsidRPr="00192A06" w:rsidSect="00192A06">
      <w:headerReference w:type="default" r:id="rId7"/>
      <w:footerReference w:type="default" r:id="rId8"/>
      <w:pgSz w:w="11906" w:h="16838"/>
      <w:pgMar w:top="426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98272" w14:textId="77777777" w:rsidR="00D27A8A" w:rsidRDefault="00D27A8A" w:rsidP="00067E27">
      <w:pPr>
        <w:spacing w:after="0" w:line="240" w:lineRule="auto"/>
      </w:pPr>
      <w:r>
        <w:separator/>
      </w:r>
    </w:p>
  </w:endnote>
  <w:endnote w:type="continuationSeparator" w:id="0">
    <w:p w14:paraId="6B60F3A7" w14:textId="77777777" w:rsidR="00D27A8A" w:rsidRDefault="00D27A8A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2F13" w14:textId="77777777" w:rsidR="00D27A8A" w:rsidRDefault="00D27A8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C41C29"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21B6D34F" w14:textId="77777777" w:rsidR="00D27A8A" w:rsidRDefault="00D27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0DCB1" w14:textId="77777777" w:rsidR="00D27A8A" w:rsidRDefault="00D27A8A" w:rsidP="00067E27">
      <w:pPr>
        <w:spacing w:after="0" w:line="240" w:lineRule="auto"/>
      </w:pPr>
      <w:r>
        <w:separator/>
      </w:r>
    </w:p>
  </w:footnote>
  <w:footnote w:type="continuationSeparator" w:id="0">
    <w:p w14:paraId="49F88C49" w14:textId="77777777" w:rsidR="00D27A8A" w:rsidRDefault="00D27A8A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F3966" w14:textId="76FC0757" w:rsidR="00C41C29" w:rsidRDefault="00C41C29">
    <w:pPr>
      <w:pStyle w:val="Nagwek"/>
    </w:pPr>
    <w:r>
      <w:rPr>
        <w:noProof/>
        <w:lang w:eastAsia="pl-PL"/>
      </w:rPr>
      <w:drawing>
        <wp:inline distT="0" distB="0" distL="0" distR="0" wp14:anchorId="0B21CCE1" wp14:editId="3DB28B71">
          <wp:extent cx="5554800" cy="532800"/>
          <wp:effectExtent l="0" t="0" r="825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E1CA86" w14:textId="77777777" w:rsidR="00C41C29" w:rsidRDefault="00C41C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cs="Times New Roman"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8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 w15:restartNumberingAfterBreak="0">
    <w:nsid w:val="4DF31E44"/>
    <w:multiLevelType w:val="hybridMultilevel"/>
    <w:tmpl w:val="BACC9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F4694D"/>
    <w:multiLevelType w:val="hybridMultilevel"/>
    <w:tmpl w:val="7FEAC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16889619">
    <w:abstractNumId w:val="0"/>
  </w:num>
  <w:num w:numId="2" w16cid:durableId="1805926496">
    <w:abstractNumId w:val="1"/>
  </w:num>
  <w:num w:numId="3" w16cid:durableId="444009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B7C"/>
    <w:rsid w:val="000066DA"/>
    <w:rsid w:val="00013B6F"/>
    <w:rsid w:val="000203E0"/>
    <w:rsid w:val="00067E27"/>
    <w:rsid w:val="000F6064"/>
    <w:rsid w:val="00124121"/>
    <w:rsid w:val="00124514"/>
    <w:rsid w:val="001320FA"/>
    <w:rsid w:val="00142228"/>
    <w:rsid w:val="001739E3"/>
    <w:rsid w:val="00192A06"/>
    <w:rsid w:val="001F192D"/>
    <w:rsid w:val="0022185A"/>
    <w:rsid w:val="00251FE7"/>
    <w:rsid w:val="00277A76"/>
    <w:rsid w:val="00286677"/>
    <w:rsid w:val="002A4EEB"/>
    <w:rsid w:val="00336B7C"/>
    <w:rsid w:val="003376CA"/>
    <w:rsid w:val="00344E62"/>
    <w:rsid w:val="003D0B80"/>
    <w:rsid w:val="00461E4F"/>
    <w:rsid w:val="004803A1"/>
    <w:rsid w:val="0049198F"/>
    <w:rsid w:val="004E3FD7"/>
    <w:rsid w:val="005052DA"/>
    <w:rsid w:val="0054545B"/>
    <w:rsid w:val="005522E6"/>
    <w:rsid w:val="0058634E"/>
    <w:rsid w:val="005E4B09"/>
    <w:rsid w:val="005F75A2"/>
    <w:rsid w:val="0061621D"/>
    <w:rsid w:val="006E2EE0"/>
    <w:rsid w:val="007160D2"/>
    <w:rsid w:val="00736456"/>
    <w:rsid w:val="00782203"/>
    <w:rsid w:val="007C72B0"/>
    <w:rsid w:val="00814E46"/>
    <w:rsid w:val="00827E50"/>
    <w:rsid w:val="00864013"/>
    <w:rsid w:val="00877597"/>
    <w:rsid w:val="008906E8"/>
    <w:rsid w:val="00891850"/>
    <w:rsid w:val="008B0823"/>
    <w:rsid w:val="008D5990"/>
    <w:rsid w:val="008E5B88"/>
    <w:rsid w:val="009077F8"/>
    <w:rsid w:val="0095434A"/>
    <w:rsid w:val="00974B11"/>
    <w:rsid w:val="009C7BC3"/>
    <w:rsid w:val="00A21F1A"/>
    <w:rsid w:val="00A32FC1"/>
    <w:rsid w:val="00A52E3C"/>
    <w:rsid w:val="00AC14CE"/>
    <w:rsid w:val="00B220E9"/>
    <w:rsid w:val="00B71F2A"/>
    <w:rsid w:val="00B75058"/>
    <w:rsid w:val="00BB4A1E"/>
    <w:rsid w:val="00BE24C1"/>
    <w:rsid w:val="00C119E2"/>
    <w:rsid w:val="00C41C29"/>
    <w:rsid w:val="00C53614"/>
    <w:rsid w:val="00C64B4F"/>
    <w:rsid w:val="00C73420"/>
    <w:rsid w:val="00C83E52"/>
    <w:rsid w:val="00D27A8A"/>
    <w:rsid w:val="00D546CE"/>
    <w:rsid w:val="00D63783"/>
    <w:rsid w:val="00D67A9D"/>
    <w:rsid w:val="00D941CC"/>
    <w:rsid w:val="00DA274E"/>
    <w:rsid w:val="00DA7156"/>
    <w:rsid w:val="00DC24FC"/>
    <w:rsid w:val="00DF0A79"/>
    <w:rsid w:val="00F20819"/>
    <w:rsid w:val="00F4217C"/>
    <w:rsid w:val="00FD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324593"/>
  <w15:docId w15:val="{DC71BCAC-1770-448D-9BD7-A342A7F6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after="160" w:line="256" w:lineRule="auto"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99"/>
    <w:qFormat/>
    <w:rsid w:val="00336B7C"/>
    <w:pPr>
      <w:ind w:left="720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36B7C"/>
    <w:rPr>
      <w:rFonts w:ascii="Calibri" w:eastAsia="Times New Roman" w:hAnsi="Calibri" w:cs="Times New Roman"/>
      <w:lang w:eastAsia="ar-SA" w:bidi="ar-SA"/>
    </w:rPr>
  </w:style>
  <w:style w:type="character" w:styleId="Hipercze">
    <w:name w:val="Hyperlink"/>
    <w:basedOn w:val="Domylnaczcionkaakapitu"/>
    <w:uiPriority w:val="99"/>
    <w:rsid w:val="00336B7C"/>
    <w:rPr>
      <w:rFonts w:cs="Times New Roman"/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99"/>
    <w:locked/>
    <w:rsid w:val="00336B7C"/>
    <w:rPr>
      <w:rFonts w:ascii="Calibri" w:eastAsia="Times New Roman" w:hAnsi="Calibri"/>
      <w:lang w:eastAsia="ar-SA" w:bidi="ar-SA"/>
    </w:rPr>
  </w:style>
  <w:style w:type="paragraph" w:styleId="Nagwek">
    <w:name w:val="header"/>
    <w:basedOn w:val="Normalny"/>
    <w:link w:val="NagwekZnak"/>
    <w:uiPriority w:val="99"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7E27"/>
    <w:rPr>
      <w:rFonts w:ascii="Calibri" w:eastAsia="Times New Roman" w:hAnsi="Calibri" w:cs="Times New Roman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7E27"/>
    <w:rPr>
      <w:rFonts w:ascii="Calibri" w:eastAsia="Times New Roman" w:hAnsi="Calibri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067E2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27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27E50"/>
    <w:rPr>
      <w:rFonts w:ascii="Segoe UI" w:eastAsia="Times New Roman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77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77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Tomasz Wójcik</dc:creator>
  <cp:keywords/>
  <dc:description/>
  <cp:lastModifiedBy>Tamara Siemieniuch</cp:lastModifiedBy>
  <cp:revision>14</cp:revision>
  <cp:lastPrinted>2021-04-27T07:33:00Z</cp:lastPrinted>
  <dcterms:created xsi:type="dcterms:W3CDTF">2025-04-02T18:58:00Z</dcterms:created>
  <dcterms:modified xsi:type="dcterms:W3CDTF">2025-12-05T10:48:00Z</dcterms:modified>
</cp:coreProperties>
</file>